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af4"/>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af4"/>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af4"/>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af4"/>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af4"/>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af4"/>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21"/>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proofErr w:type="spellStart"/>
      <w:r w:rsidR="00A80F9E" w:rsidRPr="00766CCE">
        <w:rPr>
          <w:rFonts w:ascii="Tahoma" w:hAnsi="Tahoma" w:cs="Tahoma"/>
          <w:sz w:val="20"/>
        </w:rPr>
        <w:t>Ε</w:t>
      </w:r>
      <w:r w:rsidRPr="00766CCE">
        <w:rPr>
          <w:rFonts w:ascii="Tahoma" w:hAnsi="Tahoma" w:cs="Tahoma"/>
          <w:sz w:val="20"/>
        </w:rPr>
        <w:t>πικαιροποίηση</w:t>
      </w:r>
      <w:proofErr w:type="spellEnd"/>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w:t>
      </w:r>
      <w:proofErr w:type="spellStart"/>
      <w:r w:rsidR="0078222F" w:rsidRPr="008F188B">
        <w:rPr>
          <w:rFonts w:ascii="Tahoma" w:hAnsi="Tahoma" w:cs="Tahoma"/>
          <w:sz w:val="20"/>
        </w:rPr>
        <w:t>Ε</w:t>
      </w:r>
      <w:r w:rsidR="00E71332" w:rsidRPr="008F188B">
        <w:rPr>
          <w:rFonts w:ascii="Tahoma" w:hAnsi="Tahoma" w:cs="Tahoma"/>
          <w:sz w:val="20"/>
        </w:rPr>
        <w:t>πικαιροποίηση</w:t>
      </w:r>
      <w:proofErr w:type="spellEnd"/>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af4"/>
        <w:numPr>
          <w:ilvl w:val="0"/>
          <w:numId w:val="46"/>
        </w:numPr>
        <w:spacing w:line="280" w:lineRule="atLeast"/>
        <w:ind w:left="709" w:hanging="142"/>
        <w:rPr>
          <w:rFonts w:ascii="Tahoma" w:hAnsi="Tahoma" w:cs="Tahoma"/>
          <w:sz w:val="20"/>
        </w:rPr>
      </w:pPr>
      <w:r w:rsidRPr="008F188B">
        <w:rPr>
          <w:rFonts w:ascii="Tahoma" w:hAnsi="Tahoma" w:cs="Tahoma"/>
          <w:sz w:val="20"/>
        </w:rPr>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t>ΤΜΗΜΑ Β. ΣΤΟΙΧΕΙΑ ΔΙΚΑΙΟΥΧΟΥ/ΩΝ – ΕΜΠΛΕΚΟΜΕΝΩΝ ΦΟΡΕΩΝ</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21"/>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21"/>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af4"/>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af4"/>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21"/>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af4"/>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af4"/>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af4"/>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af4"/>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af4"/>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af4"/>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af4"/>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 xml:space="preserve">Συμπληρώνεται, εφόσον η ΔΑ έχει προσδιορίσει στην πρόσκληση για την υποβολή των </w:t>
      </w:r>
      <w:r w:rsidR="00660E5A" w:rsidRPr="00065C09">
        <w:rPr>
          <w:rFonts w:ascii="Tahoma" w:hAnsi="Tahoma" w:cs="Tahoma"/>
          <w:sz w:val="20"/>
        </w:rPr>
        <w:t>προτάσεων</w:t>
      </w:r>
      <w:r w:rsidR="00660E5A" w:rsidRPr="00065C09">
        <w:rPr>
          <w:rFonts w:ascii="Tahoma" w:hAnsi="Tahoma" w:cs="Tahoma"/>
          <w:sz w:val="20"/>
        </w:rPr>
        <w:t xml:space="preserve">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προτάσεων</w:t>
      </w:r>
      <w:r w:rsidR="008D0AFA" w:rsidRPr="00065C09">
        <w:rPr>
          <w:rFonts w:ascii="Tahoma" w:hAnsi="Tahoma" w:cs="Tahoma"/>
          <w:sz w:val="20"/>
        </w:rPr>
        <w:t xml:space="preserve">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προτάσεων</w:t>
      </w:r>
      <w:r w:rsidR="007D4BA0" w:rsidRPr="00065C09">
        <w:rPr>
          <w:rFonts w:ascii="Tahoma" w:hAnsi="Tahoma" w:cs="Tahoma"/>
          <w:sz w:val="20"/>
        </w:rPr>
        <w:t xml:space="preserve">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πιπλέον παρέχονται οδηγίες της ΕΑΣ, με διευκρινίσεις και κατευθύνσεις για τη 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af4"/>
        <w:numPr>
          <w:ilvl w:val="0"/>
          <w:numId w:val="16"/>
        </w:numPr>
        <w:spacing w:line="280" w:lineRule="exact"/>
        <w:ind w:left="993" w:hanging="426"/>
        <w:rPr>
          <w:rFonts w:ascii="Tahoma" w:hAnsi="Tahoma" w:cs="Tahoma"/>
          <w:sz w:val="20"/>
        </w:rPr>
      </w:pPr>
      <w:r w:rsidRPr="00065C09">
        <w:rPr>
          <w:rFonts w:ascii="Tahoma" w:hAnsi="Tahoma" w:cs="Tahoma"/>
          <w:b/>
          <w:sz w:val="20"/>
        </w:rPr>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af4"/>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af4"/>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w:t>
      </w:r>
      <w:proofErr w:type="spellStart"/>
      <w:r w:rsidR="001D07B5" w:rsidRPr="00E613CB">
        <w:rPr>
          <w:rFonts w:ascii="Tahoma" w:hAnsi="Tahoma" w:cs="Tahoma"/>
          <w:sz w:val="20"/>
        </w:rPr>
        <w:t>επιλεξιμότητας</w:t>
      </w:r>
      <w:proofErr w:type="spellEnd"/>
      <w:r w:rsidR="001D07B5" w:rsidRPr="00E613CB">
        <w:rPr>
          <w:rFonts w:ascii="Tahoma" w:hAnsi="Tahoma" w:cs="Tahoma"/>
          <w:sz w:val="20"/>
        </w:rPr>
        <w:t xml:space="preserve">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af4"/>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w:t>
      </w:r>
      <w:proofErr w:type="spellStart"/>
      <w:r w:rsidRPr="00567989">
        <w:rPr>
          <w:rFonts w:ascii="Tahoma" w:hAnsi="Tahoma" w:cs="Tahoma"/>
          <w:bCs/>
          <w:sz w:val="20"/>
        </w:rPr>
        <w:t>επιλεξιμότητας</w:t>
      </w:r>
      <w:proofErr w:type="spellEnd"/>
      <w:r w:rsidRPr="00567989">
        <w:rPr>
          <w:rFonts w:ascii="Tahoma" w:hAnsi="Tahoma" w:cs="Tahoma"/>
          <w:bCs/>
          <w:sz w:val="20"/>
        </w:rPr>
        <w:t xml:space="preserve">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E613CB" w:rsidRPr="00E613CB">
        <w:rPr>
          <w:rFonts w:ascii="Tahoma" w:hAnsi="Tahoma" w:cs="Tahoma"/>
          <w:sz w:val="20"/>
        </w:rPr>
        <w:t>επιλεξιμότητας</w:t>
      </w:r>
      <w:proofErr w:type="spellEnd"/>
      <w:r w:rsidR="00E613CB" w:rsidRPr="00E613CB">
        <w:rPr>
          <w:rFonts w:ascii="Tahoma" w:hAnsi="Tahoma" w:cs="Tahoma"/>
          <w:sz w:val="20"/>
        </w:rPr>
        <w:t xml:space="preserve">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proofErr w:type="spellStart"/>
      <w:r w:rsidR="00F174C8" w:rsidRPr="00CF1107">
        <w:rPr>
          <w:rFonts w:ascii="Tahoma" w:hAnsi="Tahoma" w:cs="Tahoma"/>
          <w:iCs/>
          <w:sz w:val="20"/>
        </w:rPr>
        <w:t>επιλεξιμότητας</w:t>
      </w:r>
      <w:proofErr w:type="spellEnd"/>
      <w:r w:rsidR="00F174C8" w:rsidRPr="00CF1107">
        <w:rPr>
          <w:rFonts w:ascii="Tahoma" w:hAnsi="Tahoma" w:cs="Tahoma"/>
          <w:iCs/>
          <w:sz w:val="20"/>
        </w:rPr>
        <w:t xml:space="preserve">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w:t>
      </w:r>
      <w:proofErr w:type="spellStart"/>
      <w:r w:rsidR="00EF34E6" w:rsidRPr="004A1833">
        <w:rPr>
          <w:rFonts w:ascii="Tahoma" w:hAnsi="Tahoma" w:cs="Tahoma"/>
          <w:sz w:val="20"/>
        </w:rPr>
        <w:t>επιλεξιμότητας</w:t>
      </w:r>
      <w:proofErr w:type="spellEnd"/>
      <w:r w:rsidR="00EF34E6" w:rsidRPr="004A1833">
        <w:rPr>
          <w:rFonts w:ascii="Tahoma" w:hAnsi="Tahoma" w:cs="Tahoma"/>
          <w:sz w:val="20"/>
        </w:rPr>
        <w:t xml:space="preserve">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Pr="00E613CB">
        <w:rPr>
          <w:rFonts w:ascii="Tahoma" w:hAnsi="Tahoma" w:cs="Tahoma"/>
          <w:sz w:val="20"/>
        </w:rPr>
        <w:t>επιλεξιμότητας</w:t>
      </w:r>
      <w:proofErr w:type="spellEnd"/>
      <w:r w:rsidRPr="00E613CB">
        <w:rPr>
          <w:rFonts w:ascii="Tahoma" w:hAnsi="Tahoma" w:cs="Tahoma"/>
          <w:sz w:val="20"/>
        </w:rPr>
        <w:t xml:space="preserve">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proofErr w:type="spellStart"/>
      <w:r w:rsidR="00633982" w:rsidRPr="00550BEF">
        <w:rPr>
          <w:rFonts w:ascii="Tahoma" w:hAnsi="Tahoma" w:cs="Tahoma"/>
          <w:sz w:val="20"/>
        </w:rPr>
        <w:t>επιλεξιμότητας</w:t>
      </w:r>
      <w:proofErr w:type="spellEnd"/>
      <w:r w:rsidR="00633982" w:rsidRPr="00550BEF">
        <w:rPr>
          <w:rFonts w:ascii="Tahoma" w:hAnsi="Tahoma" w:cs="Tahoma"/>
          <w:sz w:val="20"/>
        </w:rPr>
        <w:t xml:space="preserve">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w:t>
      </w:r>
      <w:proofErr w:type="spellStart"/>
      <w:r w:rsidR="00F15619">
        <w:rPr>
          <w:rFonts w:ascii="Tahoma" w:hAnsi="Tahoma" w:cs="Tahoma"/>
          <w:sz w:val="20"/>
        </w:rPr>
        <w:t>επιλεξιμότητας</w:t>
      </w:r>
      <w:proofErr w:type="spellEnd"/>
      <w:r w:rsidR="00F15619">
        <w:rPr>
          <w:rFonts w:ascii="Tahoma" w:hAnsi="Tahoma" w:cs="Tahoma"/>
          <w:sz w:val="20"/>
        </w:rPr>
        <w:t xml:space="preserve">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w:t>
      </w:r>
      <w:proofErr w:type="spellStart"/>
      <w:r w:rsidR="002A1581" w:rsidRPr="00550BEF">
        <w:rPr>
          <w:rFonts w:ascii="Tahoma" w:hAnsi="Tahoma" w:cs="Tahoma"/>
          <w:sz w:val="20"/>
        </w:rPr>
        <w:t>επιλεξιμότητας</w:t>
      </w:r>
      <w:proofErr w:type="spellEnd"/>
      <w:r w:rsidR="002A1581" w:rsidRPr="00550BEF">
        <w:rPr>
          <w:rFonts w:ascii="Tahoma" w:hAnsi="Tahoma" w:cs="Tahoma"/>
          <w:sz w:val="20"/>
        </w:rPr>
        <w:t xml:space="preserve">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af8"/>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t>ΤΜΗΜΑ Ζ (ΧΡΗΜΑΤΟΔΟΤΙΚΟ ΣΧΕΔΙΟ)</w:t>
      </w:r>
    </w:p>
    <w:p w:rsidR="00663905" w:rsidRDefault="00663905" w:rsidP="00663905">
      <w:pPr>
        <w:pStyle w:val="21"/>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21"/>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21"/>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21"/>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w:t>
      </w:r>
      <w:proofErr w:type="spellStart"/>
      <w:r>
        <w:rPr>
          <w:rFonts w:ascii="Tahoma" w:hAnsi="Tahoma" w:cs="Tahoma"/>
          <w:sz w:val="20"/>
        </w:rPr>
        <w:t>ε</w:t>
      </w:r>
      <w:r w:rsidRPr="007A0254">
        <w:rPr>
          <w:rFonts w:ascii="Tahoma" w:hAnsi="Tahoma" w:cs="Tahoma"/>
          <w:sz w:val="20"/>
        </w:rPr>
        <w:t>πιλεξιμότητας</w:t>
      </w:r>
      <w:proofErr w:type="spellEnd"/>
      <w:r w:rsidRPr="007A0254">
        <w:rPr>
          <w:rFonts w:ascii="Tahoma" w:hAnsi="Tahoma" w:cs="Tahoma"/>
          <w:sz w:val="20"/>
        </w:rPr>
        <w:t xml:space="preserve">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21"/>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21"/>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21"/>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ο δικαιούχος δεν συμπληρώνει το ποσό της δημόσιας δαπάνης στην Κατηγορία Β.2. Το 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w:t>
      </w:r>
      <w:proofErr w:type="spellStart"/>
      <w:r w:rsidRPr="00DF6843">
        <w:rPr>
          <w:rFonts w:ascii="Tahoma" w:hAnsi="Tahoma" w:cs="Tahoma"/>
          <w:sz w:val="20"/>
        </w:rPr>
        <w:t>επιλεξιμότητας</w:t>
      </w:r>
      <w:proofErr w:type="spellEnd"/>
      <w:r w:rsidRPr="00DF6843">
        <w:rPr>
          <w:rFonts w:ascii="Tahoma" w:hAnsi="Tahoma" w:cs="Tahoma"/>
          <w:sz w:val="20"/>
        </w:rPr>
        <w:t xml:space="preserve">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w:t>
      </w:r>
      <w:proofErr w:type="spellStart"/>
      <w:r w:rsidRPr="00C714F9">
        <w:rPr>
          <w:rFonts w:ascii="Tahoma" w:hAnsi="Tahoma" w:cs="Tahoma"/>
          <w:sz w:val="20"/>
        </w:rPr>
        <w:t>επιλεξιμότητας</w:t>
      </w:r>
      <w:proofErr w:type="spellEnd"/>
      <w:r w:rsidRPr="00C714F9">
        <w:rPr>
          <w:rFonts w:ascii="Tahoma" w:hAnsi="Tahoma" w:cs="Tahoma"/>
          <w:sz w:val="20"/>
        </w:rPr>
        <w:t xml:space="preserve">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w:t>
      </w:r>
      <w:proofErr w:type="spellStart"/>
      <w:r w:rsidR="00550BEF" w:rsidRPr="00550BEF">
        <w:rPr>
          <w:rFonts w:ascii="Tahoma" w:hAnsi="Tahoma" w:cs="Tahoma"/>
          <w:bCs/>
          <w:sz w:val="20"/>
        </w:rPr>
        <w:t>επιλεξιμότητας</w:t>
      </w:r>
      <w:proofErr w:type="spellEnd"/>
      <w:r w:rsidR="00550BEF" w:rsidRPr="00550BEF">
        <w:rPr>
          <w:rFonts w:ascii="Tahoma" w:hAnsi="Tahoma" w:cs="Tahoma"/>
          <w:bCs/>
          <w:sz w:val="20"/>
        </w:rPr>
        <w:t xml:space="preserve">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af4"/>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af4"/>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ab"/>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af4"/>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af4"/>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af4"/>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af4"/>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af4"/>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 xml:space="preserve">ΕΓΓΡΑΦΗ ΤΗΣ ΠΡΑΞΗΣ Ή ΜΕΡΟΥΣ ΑΥΤΗΣ ΣΤΟ ΠΔΕ (ΠΡΙΝ ΤΗΝ ΕΝΤΑΞΗ ΤΗΣ ΣΤΟ </w:t>
      </w:r>
      <w:bookmarkStart w:id="0" w:name="_GoBack"/>
      <w:r>
        <w:rPr>
          <w:rFonts w:ascii="Tahoma" w:hAnsi="Tahoma" w:cs="Tahoma"/>
          <w:b/>
          <w:bCs/>
          <w:sz w:val="20"/>
        </w:rPr>
        <w:t>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bookmarkEnd w:id="0"/>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af4"/>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af4"/>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3823" w:rsidRDefault="00163823">
      <w:r>
        <w:separator/>
      </w:r>
    </w:p>
  </w:endnote>
  <w:endnote w:type="continuationSeparator" w:id="0">
    <w:p w:rsidR="00163823" w:rsidRDefault="0016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63823" w:rsidRDefault="00163823" w:rsidP="00E377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6C7F2E" w:rsidRDefault="00163823" w:rsidP="00964235">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16</w:t>
          </w:r>
          <w:r w:rsidRPr="006E4D5B">
            <w:rPr>
              <w:rStyle w:val="a7"/>
              <w:rFonts w:ascii="Tahoma" w:hAnsi="Tahoma" w:cs="Tahoma"/>
              <w:sz w:val="16"/>
              <w:szCs w:val="16"/>
            </w:rPr>
            <w:t>.</w:t>
          </w:r>
          <w:r w:rsidRPr="00C56FA0">
            <w:rPr>
              <w:rStyle w:val="a7"/>
              <w:rFonts w:ascii="Tahoma" w:hAnsi="Tahoma" w:cs="Tahoma"/>
              <w:sz w:val="16"/>
              <w:szCs w:val="16"/>
            </w:rPr>
            <w:t>0</w:t>
          </w:r>
          <w:r>
            <w:rPr>
              <w:rStyle w:val="a7"/>
              <w:rFonts w:ascii="Tahoma" w:hAnsi="Tahoma" w:cs="Tahoma"/>
              <w:sz w:val="16"/>
              <w:szCs w:val="16"/>
            </w:rPr>
            <w:t>4</w:t>
          </w:r>
          <w:r w:rsidRPr="00C56FA0">
            <w:rPr>
              <w:rStyle w:val="a7"/>
              <w:rFonts w:ascii="Tahoma" w:hAnsi="Tahoma" w:cs="Tahoma"/>
              <w:sz w:val="16"/>
              <w:szCs w:val="16"/>
            </w:rPr>
            <w:t>.201</w:t>
          </w:r>
          <w:r>
            <w:rPr>
              <w:rStyle w:val="a7"/>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BB5EAB">
            <w:rPr>
              <w:rFonts w:ascii="Tahoma" w:hAnsi="Tahoma" w:cs="Tahoma"/>
              <w:noProof/>
              <w:sz w:val="16"/>
              <w:szCs w:val="16"/>
            </w:rPr>
            <w:t>- 36 -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a5"/>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Ο_Ε.I.1_3</w:t>
          </w:r>
        </w:p>
        <w:p w:rsidR="00163823" w:rsidRPr="00112E48" w:rsidRDefault="00163823"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Pr="007E37FB">
            <w:rPr>
              <w:rStyle w:val="a7"/>
              <w:rFonts w:ascii="Tahoma" w:hAnsi="Tahoma" w:cs="Tahoma"/>
              <w:sz w:val="16"/>
              <w:szCs w:val="16"/>
            </w:rPr>
            <w:t>2</w:t>
          </w:r>
          <w:r w:rsidRPr="00F119CB">
            <w:rPr>
              <w:rStyle w:val="a7"/>
              <w:rFonts w:ascii="Tahoma" w:hAnsi="Tahoma" w:cs="Tahoma"/>
              <w:sz w:val="16"/>
              <w:szCs w:val="16"/>
              <w:vertAlign w:val="superscript"/>
            </w:rPr>
            <w:t>η</w:t>
          </w:r>
        </w:p>
        <w:p w:rsidR="00163823" w:rsidRPr="00C56FA0" w:rsidRDefault="00163823" w:rsidP="00C41D00">
          <w:pPr>
            <w:spacing w:line="240" w:lineRule="auto"/>
            <w:jc w:val="left"/>
            <w:rPr>
              <w:rStyle w:val="a7"/>
              <w:rFonts w:ascii="Verdana" w:hAnsi="Verdana"/>
              <w:i/>
              <w:sz w:val="16"/>
              <w:szCs w:val="16"/>
            </w:rPr>
          </w:pPr>
          <w:proofErr w:type="spellStart"/>
          <w:r w:rsidRPr="00F119CB">
            <w:rPr>
              <w:rStyle w:val="a7"/>
              <w:rFonts w:ascii="Tahoma" w:hAnsi="Tahoma" w:cs="Tahoma"/>
              <w:sz w:val="16"/>
              <w:szCs w:val="16"/>
            </w:rPr>
            <w:t>Ημ</w:t>
          </w:r>
          <w:proofErr w:type="spellEnd"/>
          <w:r w:rsidRPr="00F119CB">
            <w:rPr>
              <w:rStyle w:val="a7"/>
              <w:rFonts w:ascii="Tahoma" w:hAnsi="Tahoma" w:cs="Tahoma"/>
              <w:sz w:val="16"/>
              <w:szCs w:val="16"/>
            </w:rPr>
            <w:t>/νια Έκδοσης:</w:t>
          </w:r>
          <w:r w:rsidRPr="00C56FA0">
            <w:rPr>
              <w:rStyle w:val="a7"/>
              <w:rFonts w:ascii="Tahoma" w:hAnsi="Tahoma" w:cs="Tahoma"/>
              <w:sz w:val="16"/>
              <w:szCs w:val="16"/>
            </w:rPr>
            <w:t xml:space="preserve"> 16</w:t>
          </w:r>
          <w:r w:rsidRPr="00112E48">
            <w:rPr>
              <w:rStyle w:val="a7"/>
              <w:rFonts w:ascii="Tahoma" w:hAnsi="Tahoma" w:cs="Tahoma"/>
              <w:sz w:val="16"/>
              <w:szCs w:val="16"/>
            </w:rPr>
            <w:t>.</w:t>
          </w:r>
          <w:r w:rsidRPr="00C56FA0">
            <w:rPr>
              <w:rStyle w:val="a7"/>
              <w:rFonts w:ascii="Tahoma" w:hAnsi="Tahoma" w:cs="Tahoma"/>
              <w:sz w:val="16"/>
              <w:szCs w:val="16"/>
            </w:rPr>
            <w:t>04</w:t>
          </w:r>
          <w:r w:rsidRPr="00112E48">
            <w:rPr>
              <w:rStyle w:val="a7"/>
              <w:rFonts w:ascii="Tahoma" w:hAnsi="Tahoma" w:cs="Tahoma"/>
              <w:sz w:val="16"/>
              <w:szCs w:val="16"/>
            </w:rPr>
            <w:t>.201</w:t>
          </w:r>
          <w:r w:rsidRPr="00C56FA0">
            <w:rPr>
              <w:rStyle w:val="a7"/>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3823" w:rsidRDefault="00163823">
      <w:r>
        <w:separator/>
      </w:r>
    </w:p>
  </w:footnote>
  <w:footnote w:type="continuationSeparator" w:id="0">
    <w:p w:rsidR="00163823" w:rsidRDefault="00163823">
      <w:r>
        <w:continuationSeparator/>
      </w:r>
    </w:p>
  </w:footnote>
  <w:footnote w:id="1">
    <w:p w:rsidR="00163823" w:rsidRPr="00A045F7" w:rsidRDefault="00163823"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0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714EF-A513-413F-8EAA-7677902F3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38</Pages>
  <Words>13555</Words>
  <Characters>81054</Characters>
  <DocSecurity>0</DocSecurity>
  <Lines>675</Lines>
  <Paragraphs>188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2018-04-04T15:08:00Z</cp:lastPrinted>
  <dcterms:created xsi:type="dcterms:W3CDTF">2018-04-17T08:11:00Z</dcterms:created>
  <dcterms:modified xsi:type="dcterms:W3CDTF">2018-04-17T11:50:00Z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